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672" w:rsidRDefault="00511131">
      <w:pPr>
        <w:pStyle w:val="a3"/>
        <w:spacing w:before="6"/>
        <w:rPr>
          <w:sz w:val="32"/>
        </w:rPr>
      </w:pPr>
      <w:r>
        <w:rPr>
          <w:noProof/>
          <w:sz w:val="32"/>
          <w:lang w:eastAsia="ru-RU"/>
        </w:rPr>
        <w:drawing>
          <wp:inline distT="0" distB="0" distL="0" distR="0">
            <wp:extent cx="6273800" cy="8873490"/>
            <wp:effectExtent l="19050" t="0" r="0" b="0"/>
            <wp:docPr id="1" name="Рисунок 1" descr="C:\Users\User\Documents\н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н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0" cy="8873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5A99" w:rsidRDefault="00CF5A99">
      <w:pPr>
        <w:pStyle w:val="a3"/>
        <w:spacing w:before="6"/>
        <w:rPr>
          <w:sz w:val="32"/>
        </w:rPr>
      </w:pPr>
    </w:p>
    <w:p w:rsidR="00511131" w:rsidRDefault="00511131">
      <w:pPr>
        <w:pStyle w:val="a3"/>
        <w:spacing w:before="6"/>
        <w:rPr>
          <w:sz w:val="32"/>
        </w:rPr>
      </w:pPr>
    </w:p>
    <w:p w:rsidR="00A97672" w:rsidRDefault="00450388">
      <w:pPr>
        <w:pStyle w:val="Heading1"/>
        <w:numPr>
          <w:ilvl w:val="2"/>
          <w:numId w:val="5"/>
        </w:numPr>
        <w:tabs>
          <w:tab w:val="left" w:pos="1135"/>
        </w:tabs>
        <w:spacing w:line="278" w:lineRule="auto"/>
        <w:ind w:right="300" w:hanging="584"/>
        <w:jc w:val="both"/>
      </w:pPr>
      <w:r>
        <w:lastRenderedPageBreak/>
        <w:t>Учет мнения родителей (законных представителей) при принятии</w:t>
      </w:r>
      <w:r>
        <w:rPr>
          <w:spacing w:val="-67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2"/>
        </w:rPr>
        <w:t xml:space="preserve"> </w:t>
      </w:r>
      <w:r>
        <w:t>актов</w:t>
      </w:r>
      <w:r>
        <w:rPr>
          <w:spacing w:val="5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Совет</w:t>
      </w:r>
      <w:r>
        <w:rPr>
          <w:spacing w:val="-3"/>
        </w:rPr>
        <w:t xml:space="preserve"> </w:t>
      </w:r>
      <w:r>
        <w:t>родителей</w:t>
      </w:r>
    </w:p>
    <w:p w:rsidR="00A97672" w:rsidRDefault="00450388">
      <w:pPr>
        <w:pStyle w:val="a4"/>
        <w:numPr>
          <w:ilvl w:val="1"/>
          <w:numId w:val="4"/>
        </w:numPr>
        <w:tabs>
          <w:tab w:val="left" w:pos="1329"/>
        </w:tabs>
        <w:spacing w:line="276" w:lineRule="auto"/>
        <w:ind w:right="126"/>
        <w:rPr>
          <w:sz w:val="28"/>
        </w:rPr>
      </w:pPr>
      <w:r>
        <w:rPr>
          <w:sz w:val="28"/>
        </w:rPr>
        <w:t>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акта,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большинства</w:t>
      </w:r>
    </w:p>
    <w:p w:rsidR="00A97672" w:rsidRDefault="00450388">
      <w:pPr>
        <w:pStyle w:val="a4"/>
        <w:numPr>
          <w:ilvl w:val="1"/>
          <w:numId w:val="4"/>
        </w:numPr>
        <w:tabs>
          <w:tab w:val="left" w:pos="1386"/>
        </w:tabs>
        <w:spacing w:line="276" w:lineRule="auto"/>
        <w:ind w:right="135"/>
        <w:rPr>
          <w:sz w:val="28"/>
        </w:rPr>
      </w:pP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 w:rsidR="00DA6963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 w:rsidR="00DA6963">
        <w:rPr>
          <w:sz w:val="28"/>
        </w:rPr>
        <w:t>280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 стенде групп, а также раздает в группы листы учета мнения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ознакомления родителей 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ЛНА</w:t>
      </w:r>
    </w:p>
    <w:p w:rsidR="00A97672" w:rsidRDefault="00450388">
      <w:pPr>
        <w:pStyle w:val="a4"/>
        <w:numPr>
          <w:ilvl w:val="1"/>
          <w:numId w:val="4"/>
        </w:numPr>
        <w:tabs>
          <w:tab w:val="left" w:pos="1184"/>
        </w:tabs>
        <w:spacing w:line="276" w:lineRule="auto"/>
        <w:ind w:right="182"/>
        <w:rPr>
          <w:sz w:val="28"/>
        </w:rPr>
      </w:pPr>
      <w:r>
        <w:rPr>
          <w:sz w:val="28"/>
        </w:rPr>
        <w:t>Родители</w:t>
      </w:r>
      <w:r>
        <w:rPr>
          <w:spacing w:val="-3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-6"/>
          <w:sz w:val="28"/>
        </w:rPr>
        <w:t xml:space="preserve"> </w:t>
      </w:r>
      <w:r>
        <w:rPr>
          <w:sz w:val="28"/>
        </w:rPr>
        <w:t>10</w:t>
      </w:r>
      <w:r>
        <w:rPr>
          <w:spacing w:val="-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7"/>
          <w:sz w:val="28"/>
        </w:rPr>
        <w:t xml:space="preserve"> </w:t>
      </w:r>
      <w:r>
        <w:rPr>
          <w:sz w:val="28"/>
        </w:rPr>
        <w:t>дней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8"/>
          <w:sz w:val="28"/>
        </w:rPr>
        <w:t xml:space="preserve"> </w:t>
      </w:r>
      <w:r>
        <w:rPr>
          <w:sz w:val="28"/>
        </w:rPr>
        <w:t>дня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получения проекта локального нормативного акта представляют замечания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представителя</w:t>
      </w:r>
      <w:r>
        <w:rPr>
          <w:spacing w:val="2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</w:t>
      </w:r>
    </w:p>
    <w:p w:rsidR="00A97672" w:rsidRDefault="00450388">
      <w:pPr>
        <w:pStyle w:val="a4"/>
        <w:numPr>
          <w:ilvl w:val="1"/>
          <w:numId w:val="4"/>
        </w:numPr>
        <w:tabs>
          <w:tab w:val="left" w:pos="1184"/>
        </w:tabs>
        <w:spacing w:line="276" w:lineRule="auto"/>
        <w:ind w:right="274"/>
        <w:rPr>
          <w:sz w:val="28"/>
        </w:rPr>
      </w:pPr>
      <w:r>
        <w:rPr>
          <w:sz w:val="28"/>
        </w:rPr>
        <w:t>В случае если замечаний и предложений не поступило, а проект ЛНА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получил</w:t>
      </w:r>
      <w:r>
        <w:rPr>
          <w:spacing w:val="-8"/>
          <w:sz w:val="28"/>
        </w:rPr>
        <w:t xml:space="preserve"> </w:t>
      </w:r>
      <w:r>
        <w:rPr>
          <w:sz w:val="28"/>
        </w:rPr>
        <w:t>согласие</w:t>
      </w:r>
      <w:r>
        <w:rPr>
          <w:spacing w:val="-7"/>
          <w:sz w:val="28"/>
        </w:rPr>
        <w:t xml:space="preserve"> </w:t>
      </w:r>
      <w:r>
        <w:rPr>
          <w:sz w:val="28"/>
        </w:rPr>
        <w:t>более</w:t>
      </w:r>
      <w:r>
        <w:rPr>
          <w:spacing w:val="-7"/>
          <w:sz w:val="28"/>
        </w:rPr>
        <w:t xml:space="preserve"> </w:t>
      </w:r>
      <w:r>
        <w:rPr>
          <w:sz w:val="28"/>
        </w:rPr>
        <w:t>50%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представителей),</w:t>
      </w:r>
      <w:r>
        <w:rPr>
          <w:spacing w:val="-3"/>
          <w:sz w:val="28"/>
        </w:rPr>
        <w:t xml:space="preserve"> </w:t>
      </w:r>
      <w:r>
        <w:rPr>
          <w:sz w:val="28"/>
        </w:rPr>
        <w:t>локальный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согласованным.</w:t>
      </w:r>
    </w:p>
    <w:p w:rsidR="00A97672" w:rsidRDefault="00450388">
      <w:pPr>
        <w:pStyle w:val="a4"/>
        <w:numPr>
          <w:ilvl w:val="1"/>
          <w:numId w:val="4"/>
        </w:numPr>
        <w:tabs>
          <w:tab w:val="left" w:pos="1279"/>
        </w:tabs>
        <w:spacing w:line="276" w:lineRule="auto"/>
        <w:ind w:right="13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</w:t>
      </w:r>
      <w:r>
        <w:rPr>
          <w:spacing w:val="1"/>
          <w:sz w:val="28"/>
        </w:rPr>
        <w:t xml:space="preserve"> </w:t>
      </w:r>
      <w:r>
        <w:rPr>
          <w:sz w:val="28"/>
        </w:rPr>
        <w:t>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представили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 по проекту локального нормативного акта, Совет родителей 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 акта с руководителем, Родителем (законным представителем) 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 группой, которые принимают решения о внесении 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поправок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 или</w:t>
      </w:r>
      <w:r>
        <w:rPr>
          <w:spacing w:val="2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предложений.</w:t>
      </w:r>
    </w:p>
    <w:p w:rsidR="00A97672" w:rsidRDefault="00450388">
      <w:pPr>
        <w:pStyle w:val="a4"/>
        <w:numPr>
          <w:ilvl w:val="1"/>
          <w:numId w:val="4"/>
        </w:numPr>
        <w:tabs>
          <w:tab w:val="left" w:pos="1236"/>
        </w:tabs>
        <w:spacing w:line="276" w:lineRule="auto"/>
        <w:ind w:right="142"/>
        <w:rPr>
          <w:sz w:val="28"/>
        </w:rPr>
      </w:pPr>
      <w:r>
        <w:rPr>
          <w:sz w:val="28"/>
        </w:rPr>
        <w:t>Решения, принятые в ходе совместного обсуждения, фиксируются в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протоколе Совета родителей, выписка которого передается заведующей. При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взаимоприемлемого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ЛНА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согласованным.</w:t>
      </w:r>
    </w:p>
    <w:p w:rsidR="00A97672" w:rsidRDefault="00A97672">
      <w:pPr>
        <w:pStyle w:val="a3"/>
        <w:rPr>
          <w:sz w:val="32"/>
        </w:rPr>
      </w:pPr>
    </w:p>
    <w:p w:rsidR="00A97672" w:rsidRDefault="00450388">
      <w:pPr>
        <w:pStyle w:val="Heading1"/>
        <w:numPr>
          <w:ilvl w:val="2"/>
          <w:numId w:val="5"/>
        </w:numPr>
        <w:tabs>
          <w:tab w:val="left" w:pos="1135"/>
        </w:tabs>
        <w:spacing w:line="278" w:lineRule="auto"/>
        <w:ind w:left="616" w:right="309" w:firstLine="238"/>
        <w:jc w:val="both"/>
      </w:pPr>
      <w:r>
        <w:t>Учет</w:t>
      </w:r>
      <w:r>
        <w:rPr>
          <w:spacing w:val="-7"/>
        </w:rPr>
        <w:t xml:space="preserve"> </w:t>
      </w:r>
      <w:r>
        <w:t>мнения</w:t>
      </w:r>
      <w:r>
        <w:rPr>
          <w:spacing w:val="-5"/>
        </w:rPr>
        <w:t xml:space="preserve"> </w:t>
      </w:r>
      <w:r>
        <w:t>родителей</w:t>
      </w:r>
      <w:r>
        <w:rPr>
          <w:spacing w:val="-9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принятии</w:t>
      </w:r>
      <w:r>
        <w:rPr>
          <w:spacing w:val="-68"/>
        </w:rPr>
        <w:t xml:space="preserve"> </w:t>
      </w:r>
      <w:r>
        <w:t>локальных</w:t>
      </w:r>
      <w:r>
        <w:rPr>
          <w:spacing w:val="-2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актов</w:t>
      </w:r>
      <w:r>
        <w:rPr>
          <w:spacing w:val="-4"/>
        </w:rPr>
        <w:t xml:space="preserve"> </w:t>
      </w:r>
      <w:r>
        <w:t>(если</w:t>
      </w:r>
      <w:r>
        <w:rPr>
          <w:spacing w:val="-7"/>
        </w:rPr>
        <w:t xml:space="preserve"> </w:t>
      </w:r>
      <w:r>
        <w:t>Совет</w:t>
      </w:r>
      <w:r>
        <w:rPr>
          <w:spacing w:val="-5"/>
        </w:rPr>
        <w:t xml:space="preserve"> </w:t>
      </w:r>
      <w:r>
        <w:t>родителей отсутствует)</w:t>
      </w:r>
    </w:p>
    <w:p w:rsidR="00CF5A99" w:rsidRPr="00CF5A99" w:rsidRDefault="00450388" w:rsidP="00CF5A99">
      <w:pPr>
        <w:pStyle w:val="a4"/>
        <w:numPr>
          <w:ilvl w:val="1"/>
          <w:numId w:val="3"/>
        </w:numPr>
        <w:tabs>
          <w:tab w:val="left" w:pos="1186"/>
        </w:tabs>
        <w:spacing w:line="276" w:lineRule="auto"/>
        <w:ind w:right="126"/>
        <w:rPr>
          <w:sz w:val="28"/>
        </w:rPr>
      </w:pPr>
      <w:r>
        <w:rPr>
          <w:sz w:val="28"/>
        </w:rPr>
        <w:t>Ответственное лицо передает проект локального нормативного акта,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затрагивающий права и законные интересы обучающихся, с сопроводительным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совещании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вывешивает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стенды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(или)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11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организации, а</w:t>
      </w:r>
    </w:p>
    <w:p w:rsidR="00A97672" w:rsidRDefault="00450388">
      <w:pPr>
        <w:pStyle w:val="a3"/>
        <w:spacing w:before="60" w:line="278" w:lineRule="auto"/>
        <w:ind w:left="119" w:right="137"/>
        <w:jc w:val="both"/>
      </w:pPr>
      <w:r>
        <w:t>также</w:t>
      </w:r>
      <w:r>
        <w:rPr>
          <w:spacing w:val="1"/>
        </w:rPr>
        <w:t xml:space="preserve"> </w:t>
      </w:r>
      <w:r>
        <w:t>раздает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проектом</w:t>
      </w:r>
      <w:r>
        <w:rPr>
          <w:spacing w:val="3"/>
        </w:rPr>
        <w:t xml:space="preserve"> </w:t>
      </w:r>
      <w:r>
        <w:t>ЛНА.</w:t>
      </w:r>
    </w:p>
    <w:p w:rsidR="00A97672" w:rsidRDefault="00450388">
      <w:pPr>
        <w:pStyle w:val="a3"/>
        <w:spacing w:line="276" w:lineRule="auto"/>
        <w:ind w:left="119" w:right="129" w:firstLine="569"/>
        <w:jc w:val="both"/>
      </w:pPr>
      <w:r>
        <w:t>В</w:t>
      </w:r>
      <w:r>
        <w:rPr>
          <w:spacing w:val="1"/>
        </w:rPr>
        <w:t xml:space="preserve"> </w:t>
      </w:r>
      <w:r>
        <w:t>сопроводительном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указана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акта.</w:t>
      </w:r>
      <w:r>
        <w:rPr>
          <w:spacing w:val="1"/>
        </w:rPr>
        <w:t xml:space="preserve"> </w:t>
      </w:r>
      <w:r>
        <w:t>Сопроводительное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акта,</w:t>
      </w:r>
      <w:r>
        <w:rPr>
          <w:spacing w:val="1"/>
        </w:rPr>
        <w:t xml:space="preserve"> </w:t>
      </w:r>
      <w:r>
        <w:lastRenderedPageBreak/>
        <w:t>результаты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коллегиальными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представительными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-67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</w:p>
    <w:p w:rsidR="00A97672" w:rsidRDefault="00450388">
      <w:pPr>
        <w:pStyle w:val="a4"/>
        <w:numPr>
          <w:ilvl w:val="1"/>
          <w:numId w:val="3"/>
        </w:numPr>
        <w:tabs>
          <w:tab w:val="left" w:pos="1186"/>
        </w:tabs>
        <w:spacing w:line="276" w:lineRule="auto"/>
        <w:ind w:right="122"/>
        <w:rPr>
          <w:sz w:val="28"/>
        </w:rPr>
      </w:pPr>
      <w:r>
        <w:rPr>
          <w:sz w:val="28"/>
        </w:rPr>
        <w:t>Родители (законные представители) не позднее 10 рабочих дней со дня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получения проекта локального нормативного акта представляет ответственному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лицу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замечания и предложения по проекту локального нормативного акта (если они</w:t>
      </w:r>
      <w:r>
        <w:rPr>
          <w:spacing w:val="1"/>
          <w:sz w:val="28"/>
        </w:rPr>
        <w:t xml:space="preserve"> </w:t>
      </w:r>
      <w:r>
        <w:rPr>
          <w:sz w:val="28"/>
        </w:rPr>
        <w:t>есть).</w:t>
      </w:r>
    </w:p>
    <w:p w:rsidR="00A97672" w:rsidRDefault="00450388">
      <w:pPr>
        <w:pStyle w:val="a3"/>
        <w:spacing w:line="276" w:lineRule="auto"/>
        <w:ind w:left="119" w:right="123" w:firstLine="569"/>
        <w:jc w:val="both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направить</w:t>
      </w:r>
      <w:r>
        <w:rPr>
          <w:spacing w:val="70"/>
        </w:rPr>
        <w:t xml:space="preserve"> </w:t>
      </w:r>
      <w:r>
        <w:t>ответственному</w:t>
      </w:r>
      <w:r>
        <w:rPr>
          <w:spacing w:val="1"/>
        </w:rPr>
        <w:t xml:space="preserve"> </w:t>
      </w:r>
      <w:r>
        <w:t>лицу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уважительных</w:t>
      </w:r>
      <w:r>
        <w:rPr>
          <w:spacing w:val="1"/>
        </w:rPr>
        <w:t xml:space="preserve"> </w:t>
      </w:r>
      <w:r>
        <w:t>причин,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локальный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установленный</w:t>
      </w:r>
      <w:r>
        <w:rPr>
          <w:spacing w:val="2"/>
        </w:rPr>
        <w:t xml:space="preserve"> </w:t>
      </w:r>
      <w:r>
        <w:t>срок.</w:t>
      </w:r>
    </w:p>
    <w:p w:rsidR="00A97672" w:rsidRDefault="00450388">
      <w:pPr>
        <w:pStyle w:val="a4"/>
        <w:numPr>
          <w:ilvl w:val="1"/>
          <w:numId w:val="3"/>
        </w:numPr>
        <w:tabs>
          <w:tab w:val="left" w:pos="1186"/>
        </w:tabs>
        <w:spacing w:before="2" w:line="276" w:lineRule="auto"/>
        <w:ind w:right="117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истечении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срока,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пунктом 3.2</w:t>
      </w:r>
      <w:r>
        <w:rPr>
          <w:spacing w:val="71"/>
          <w:sz w:val="28"/>
        </w:rPr>
        <w:t xml:space="preserve"> </w:t>
      </w:r>
      <w:r>
        <w:rPr>
          <w:sz w:val="28"/>
        </w:rPr>
        <w:t>настоящих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лицо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70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 w:rsidR="00DA6963">
        <w:rPr>
          <w:sz w:val="28"/>
        </w:rPr>
        <w:t>кта на утверждение заведующей МБДОУ №28</w:t>
      </w:r>
      <w:r>
        <w:rPr>
          <w:sz w:val="28"/>
        </w:rPr>
        <w:t>0 с соответствующим актом 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акте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указываются даты, когда проект локального нормативного акта направлен для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получено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мнение. Если мнение Родителей (законных представителей) не получено в срок,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установленный пунктом 3.2 настоящих Правил, ответственное лицо указывает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2"/>
          <w:sz w:val="28"/>
        </w:rPr>
        <w:t xml:space="preserve"> </w:t>
      </w:r>
      <w:r>
        <w:rPr>
          <w:sz w:val="28"/>
        </w:rPr>
        <w:t>этом</w:t>
      </w:r>
      <w:r>
        <w:rPr>
          <w:spacing w:val="3"/>
          <w:sz w:val="28"/>
        </w:rPr>
        <w:t xml:space="preserve"> </w:t>
      </w:r>
      <w:r>
        <w:rPr>
          <w:sz w:val="28"/>
        </w:rPr>
        <w:t>в акте.</w:t>
      </w:r>
    </w:p>
    <w:p w:rsidR="00A97672" w:rsidRDefault="00450388">
      <w:pPr>
        <w:pStyle w:val="a4"/>
        <w:numPr>
          <w:ilvl w:val="1"/>
          <w:numId w:val="3"/>
        </w:numPr>
        <w:tabs>
          <w:tab w:val="left" w:pos="1186"/>
        </w:tabs>
        <w:spacing w:before="3" w:line="276" w:lineRule="auto"/>
        <w:ind w:right="125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</w:t>
      </w:r>
      <w:r>
        <w:rPr>
          <w:spacing w:val="1"/>
          <w:sz w:val="28"/>
        </w:rPr>
        <w:t xml:space="preserve"> </w:t>
      </w:r>
      <w:r>
        <w:rPr>
          <w:sz w:val="28"/>
        </w:rPr>
        <w:t>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представили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 по проекту локального нормативного акта, ответственное лицо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 акта с руководителем, Родителем (законным представителем) 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 группой, которые принимают решения о внесении 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поправок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 или</w:t>
      </w:r>
      <w:r>
        <w:rPr>
          <w:spacing w:val="2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предложений.</w:t>
      </w:r>
    </w:p>
    <w:p w:rsidR="00A97672" w:rsidRDefault="00450388">
      <w:pPr>
        <w:pStyle w:val="a3"/>
        <w:spacing w:before="1" w:line="273" w:lineRule="auto"/>
        <w:ind w:left="119" w:right="127" w:firstLine="569"/>
        <w:jc w:val="both"/>
      </w:pPr>
      <w:r>
        <w:t>Решения,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обсуждения,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протоколе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взаимоприемлемого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проект ЛНА считается</w:t>
      </w:r>
      <w:r>
        <w:rPr>
          <w:spacing w:val="2"/>
        </w:rPr>
        <w:t xml:space="preserve"> </w:t>
      </w:r>
      <w:r>
        <w:t>согласованным.</w:t>
      </w:r>
    </w:p>
    <w:p w:rsidR="00CF5A99" w:rsidRPr="00CF5A99" w:rsidRDefault="00450388" w:rsidP="00CF5A99">
      <w:pPr>
        <w:pStyle w:val="a4"/>
        <w:numPr>
          <w:ilvl w:val="1"/>
          <w:numId w:val="3"/>
        </w:numPr>
        <w:tabs>
          <w:tab w:val="left" w:pos="1186"/>
        </w:tabs>
        <w:spacing w:before="8" w:line="273" w:lineRule="auto"/>
        <w:ind w:right="129"/>
        <w:rPr>
          <w:sz w:val="28"/>
        </w:rPr>
      </w:pPr>
      <w:r>
        <w:rPr>
          <w:sz w:val="28"/>
        </w:rPr>
        <w:t>Локальный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когда:</w:t>
      </w:r>
    </w:p>
    <w:p w:rsidR="00A97672" w:rsidRDefault="00450388">
      <w:pPr>
        <w:pStyle w:val="a4"/>
        <w:numPr>
          <w:ilvl w:val="2"/>
          <w:numId w:val="3"/>
        </w:numPr>
        <w:tabs>
          <w:tab w:val="left" w:pos="1467"/>
        </w:tabs>
        <w:spacing w:before="82" w:line="276" w:lineRule="auto"/>
        <w:ind w:right="135"/>
        <w:rPr>
          <w:sz w:val="28"/>
        </w:rPr>
      </w:pPr>
      <w:r>
        <w:rPr>
          <w:sz w:val="28"/>
        </w:rPr>
        <w:t>50</w:t>
      </w:r>
      <w:r>
        <w:rPr>
          <w:spacing w:val="1"/>
          <w:sz w:val="28"/>
        </w:rPr>
        <w:t xml:space="preserve"> </w:t>
      </w:r>
      <w:r>
        <w:rPr>
          <w:sz w:val="28"/>
        </w:rPr>
        <w:t>%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выразили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2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акта;</w:t>
      </w:r>
    </w:p>
    <w:p w:rsidR="00A97672" w:rsidRDefault="00450388">
      <w:pPr>
        <w:pStyle w:val="a4"/>
        <w:numPr>
          <w:ilvl w:val="2"/>
          <w:numId w:val="3"/>
        </w:numPr>
        <w:tabs>
          <w:tab w:val="left" w:pos="1467"/>
        </w:tabs>
        <w:spacing w:line="271" w:lineRule="auto"/>
        <w:ind w:right="135"/>
        <w:rPr>
          <w:sz w:val="28"/>
        </w:rPr>
      </w:pP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учла</w:t>
      </w:r>
      <w:r>
        <w:rPr>
          <w:spacing w:val="1"/>
          <w:sz w:val="28"/>
        </w:rPr>
        <w:t xml:space="preserve"> </w:t>
      </w:r>
      <w:r>
        <w:rPr>
          <w:sz w:val="28"/>
        </w:rPr>
        <w:t>все предложения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замечания,</w:t>
      </w:r>
      <w:r>
        <w:rPr>
          <w:spacing w:val="70"/>
          <w:sz w:val="28"/>
        </w:rPr>
        <w:t xml:space="preserve"> </w:t>
      </w:r>
      <w:r>
        <w:rPr>
          <w:sz w:val="28"/>
        </w:rPr>
        <w:t>поступившие</w:t>
      </w:r>
      <w:r>
        <w:rPr>
          <w:spacing w:val="-67"/>
          <w:sz w:val="28"/>
        </w:rPr>
        <w:t xml:space="preserve"> </w:t>
      </w:r>
      <w:r>
        <w:rPr>
          <w:sz w:val="28"/>
        </w:rPr>
        <w:t>от Родителей</w:t>
      </w:r>
      <w:r>
        <w:rPr>
          <w:spacing w:val="2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:rsidR="00A97672" w:rsidRDefault="00450388">
      <w:pPr>
        <w:pStyle w:val="a4"/>
        <w:numPr>
          <w:ilvl w:val="2"/>
          <w:numId w:val="3"/>
        </w:numPr>
        <w:tabs>
          <w:tab w:val="left" w:pos="1467"/>
        </w:tabs>
        <w:spacing w:before="11" w:line="271" w:lineRule="auto"/>
        <w:ind w:right="126"/>
        <w:rPr>
          <w:sz w:val="28"/>
        </w:rPr>
      </w:pPr>
      <w:r>
        <w:rPr>
          <w:sz w:val="28"/>
        </w:rPr>
        <w:t>мотивированное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поступило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срок,</w:t>
      </w:r>
      <w:r>
        <w:rPr>
          <w:spacing w:val="9"/>
          <w:sz w:val="28"/>
        </w:rPr>
        <w:t xml:space="preserve"> </w:t>
      </w:r>
      <w:r>
        <w:rPr>
          <w:sz w:val="28"/>
        </w:rPr>
        <w:t>установленный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пунктом</w:t>
      </w:r>
      <w:r>
        <w:rPr>
          <w:spacing w:val="1"/>
          <w:sz w:val="28"/>
        </w:rPr>
        <w:t xml:space="preserve"> </w:t>
      </w:r>
      <w:r>
        <w:rPr>
          <w:sz w:val="28"/>
        </w:rPr>
        <w:t>3.2</w:t>
      </w:r>
      <w:r>
        <w:rPr>
          <w:spacing w:val="-1"/>
          <w:sz w:val="28"/>
        </w:rPr>
        <w:t xml:space="preserve"> </w:t>
      </w:r>
      <w:r>
        <w:rPr>
          <w:sz w:val="28"/>
        </w:rPr>
        <w:t>настоящих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Правил;</w:t>
      </w:r>
    </w:p>
    <w:p w:rsidR="00A97672" w:rsidRDefault="00450388">
      <w:pPr>
        <w:pStyle w:val="a4"/>
        <w:numPr>
          <w:ilvl w:val="2"/>
          <w:numId w:val="3"/>
        </w:numPr>
        <w:tabs>
          <w:tab w:val="left" w:pos="1467"/>
        </w:tabs>
        <w:spacing w:before="5" w:line="276" w:lineRule="auto"/>
        <w:ind w:right="126"/>
        <w:rPr>
          <w:sz w:val="28"/>
        </w:rPr>
      </w:pPr>
      <w:r>
        <w:rPr>
          <w:sz w:val="28"/>
        </w:rPr>
        <w:lastRenderedPageBreak/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срок,</w:t>
      </w:r>
      <w:r>
        <w:rPr>
          <w:spacing w:val="71"/>
          <w:sz w:val="28"/>
        </w:rPr>
        <w:t xml:space="preserve"> </w:t>
      </w:r>
      <w:r>
        <w:rPr>
          <w:sz w:val="28"/>
        </w:rPr>
        <w:t>установленный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пунктом 3.2 настоящих Правил, не сделал запрос о продлении срока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рассмотрения с</w:t>
      </w:r>
      <w:r>
        <w:rPr>
          <w:spacing w:val="-2"/>
          <w:sz w:val="28"/>
        </w:rPr>
        <w:t xml:space="preserve"> </w:t>
      </w:r>
      <w:r>
        <w:rPr>
          <w:sz w:val="28"/>
        </w:rPr>
        <w:t>обоснованием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продления.</w:t>
      </w:r>
    </w:p>
    <w:p w:rsidR="00A97672" w:rsidRDefault="00450388">
      <w:pPr>
        <w:pStyle w:val="a3"/>
        <w:spacing w:before="1" w:line="276" w:lineRule="auto"/>
        <w:ind w:left="119" w:right="134" w:firstLine="569"/>
        <w:jc w:val="both"/>
      </w:pPr>
      <w:r>
        <w:t>Рабочая группа образовательной организации в локальном нормативном</w:t>
      </w:r>
      <w:r>
        <w:rPr>
          <w:spacing w:val="1"/>
        </w:rPr>
        <w:t xml:space="preserve"> </w:t>
      </w:r>
      <w:r>
        <w:t>акте (распорядительном акте об утверждении локального нормативного акта)</w:t>
      </w:r>
      <w:r>
        <w:rPr>
          <w:spacing w:val="1"/>
        </w:rPr>
        <w:t xml:space="preserve"> </w:t>
      </w:r>
      <w:r>
        <w:t>делает отметку о соблюдении процедуры учета мнения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документооборота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реквизиты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проекта</w:t>
      </w:r>
      <w:r>
        <w:rPr>
          <w:spacing w:val="-4"/>
        </w:rPr>
        <w:t xml:space="preserve"> </w:t>
      </w:r>
      <w:r>
        <w:t>локального</w:t>
      </w:r>
      <w:r>
        <w:rPr>
          <w:spacing w:val="-6"/>
        </w:rPr>
        <w:t xml:space="preserve"> </w:t>
      </w:r>
      <w:r>
        <w:t>нормативного</w:t>
      </w:r>
      <w:r>
        <w:rPr>
          <w:spacing w:val="-6"/>
        </w:rPr>
        <w:t xml:space="preserve"> </w:t>
      </w:r>
      <w:r>
        <w:t>акта</w:t>
      </w:r>
      <w:r>
        <w:rPr>
          <w:spacing w:val="-4"/>
        </w:rPr>
        <w:t xml:space="preserve"> </w:t>
      </w:r>
      <w:r>
        <w:t>(если</w:t>
      </w:r>
      <w:r>
        <w:rPr>
          <w:spacing w:val="-1"/>
        </w:rPr>
        <w:t xml:space="preserve"> </w:t>
      </w:r>
      <w:r>
        <w:t>оно</w:t>
      </w:r>
      <w:r>
        <w:rPr>
          <w:spacing w:val="-6"/>
        </w:rPr>
        <w:t xml:space="preserve"> </w:t>
      </w:r>
      <w:r>
        <w:t>проводилось).</w:t>
      </w:r>
    </w:p>
    <w:p w:rsidR="00A97672" w:rsidRDefault="00A97672">
      <w:pPr>
        <w:pStyle w:val="a3"/>
        <w:spacing w:before="8"/>
        <w:rPr>
          <w:sz w:val="31"/>
        </w:rPr>
      </w:pPr>
    </w:p>
    <w:p w:rsidR="00A97672" w:rsidRDefault="00450388">
      <w:pPr>
        <w:pStyle w:val="Heading1"/>
        <w:numPr>
          <w:ilvl w:val="2"/>
          <w:numId w:val="5"/>
        </w:numPr>
        <w:tabs>
          <w:tab w:val="left" w:pos="3714"/>
        </w:tabs>
        <w:ind w:left="3713" w:hanging="216"/>
        <w:jc w:val="both"/>
      </w:pPr>
      <w:r>
        <w:t>Конфликт</w:t>
      </w:r>
      <w:r>
        <w:rPr>
          <w:spacing w:val="-11"/>
        </w:rPr>
        <w:t xml:space="preserve"> </w:t>
      </w:r>
      <w:r>
        <w:t>интересов</w:t>
      </w:r>
    </w:p>
    <w:p w:rsidR="00A97672" w:rsidRDefault="00450388">
      <w:pPr>
        <w:pStyle w:val="a3"/>
        <w:spacing w:before="53" w:line="276" w:lineRule="auto"/>
        <w:ind w:left="119" w:right="130" w:firstLine="569"/>
        <w:jc w:val="both"/>
      </w:pPr>
      <w:r>
        <w:t>4.1.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работника(ов)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 w:rsidR="00DA6963">
        <w:t>МБ</w:t>
      </w:r>
      <w:r>
        <w:t>ДОУ</w:t>
      </w:r>
      <w:r>
        <w:rPr>
          <w:spacing w:val="1"/>
        </w:rPr>
        <w:t xml:space="preserve"> </w:t>
      </w:r>
      <w:r w:rsidR="00DA6963">
        <w:t>№28</w:t>
      </w:r>
      <w:r>
        <w:t>0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несоблюдении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недобросовестном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DA6963">
        <w:t>МБ</w:t>
      </w:r>
      <w:r>
        <w:t>ДОУ</w:t>
      </w:r>
      <w:r>
        <w:rPr>
          <w:spacing w:val="1"/>
        </w:rPr>
        <w:t xml:space="preserve"> </w:t>
      </w:r>
      <w:r w:rsidR="00DA6963">
        <w:t>№28</w:t>
      </w:r>
      <w:r>
        <w:t>0,</w:t>
      </w:r>
      <w:r>
        <w:rPr>
          <w:spacing w:val="1"/>
        </w:rPr>
        <w:t xml:space="preserve"> </w:t>
      </w:r>
      <w:r>
        <w:t>споры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урегулируются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1"/>
        </w:rPr>
        <w:t xml:space="preserve"> </w:t>
      </w:r>
      <w:r>
        <w:t>споров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регулируется отдельным</w:t>
      </w:r>
      <w:r>
        <w:rPr>
          <w:spacing w:val="2"/>
        </w:rPr>
        <w:t xml:space="preserve"> </w:t>
      </w:r>
      <w:r>
        <w:t>положением,</w:t>
      </w:r>
      <w:r>
        <w:rPr>
          <w:spacing w:val="2"/>
        </w:rPr>
        <w:t xml:space="preserve"> </w:t>
      </w:r>
      <w:r>
        <w:t>принятым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 w:rsidR="00DA6963">
        <w:t>МБ</w:t>
      </w:r>
      <w:r>
        <w:t>ДОУ</w:t>
      </w:r>
      <w:r>
        <w:rPr>
          <w:spacing w:val="-4"/>
        </w:rPr>
        <w:t xml:space="preserve"> </w:t>
      </w:r>
      <w:r w:rsidR="00DA6963">
        <w:t>№28</w:t>
      </w:r>
      <w:r>
        <w:t>0.</w:t>
      </w:r>
    </w:p>
    <w:p w:rsidR="00A97672" w:rsidRDefault="00A97672">
      <w:pPr>
        <w:pStyle w:val="a3"/>
        <w:rPr>
          <w:sz w:val="32"/>
        </w:rPr>
      </w:pPr>
    </w:p>
    <w:p w:rsidR="00A97672" w:rsidRDefault="00450388">
      <w:pPr>
        <w:pStyle w:val="Heading1"/>
        <w:numPr>
          <w:ilvl w:val="2"/>
          <w:numId w:val="5"/>
        </w:numPr>
        <w:tabs>
          <w:tab w:val="left" w:pos="1437"/>
        </w:tabs>
        <w:spacing w:before="1" w:line="278" w:lineRule="auto"/>
        <w:ind w:left="313" w:right="338" w:firstLine="835"/>
        <w:jc w:val="both"/>
      </w:pPr>
      <w:r>
        <w:t>Права и обязанности заведующей и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7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рассмотрении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согласовании</w:t>
      </w:r>
      <w:r>
        <w:rPr>
          <w:spacing w:val="-9"/>
        </w:rPr>
        <w:t xml:space="preserve"> </w:t>
      </w:r>
      <w:r>
        <w:t>проектов</w:t>
      </w:r>
      <w:r>
        <w:rPr>
          <w:spacing w:val="-7"/>
        </w:rPr>
        <w:t xml:space="preserve"> </w:t>
      </w:r>
      <w:r>
        <w:t>локальных</w:t>
      </w:r>
    </w:p>
    <w:p w:rsidR="00A97672" w:rsidRDefault="00450388">
      <w:pPr>
        <w:spacing w:line="317" w:lineRule="exact"/>
        <w:ind w:left="3663"/>
        <w:jc w:val="both"/>
        <w:rPr>
          <w:b/>
          <w:sz w:val="28"/>
        </w:rPr>
      </w:pPr>
      <w:r>
        <w:rPr>
          <w:b/>
          <w:sz w:val="28"/>
        </w:rPr>
        <w:t>нормативных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актов</w:t>
      </w:r>
    </w:p>
    <w:p w:rsidR="00A97672" w:rsidRDefault="00DA6963">
      <w:pPr>
        <w:pStyle w:val="a4"/>
        <w:numPr>
          <w:ilvl w:val="1"/>
          <w:numId w:val="2"/>
        </w:numPr>
        <w:tabs>
          <w:tab w:val="left" w:pos="1113"/>
        </w:tabs>
        <w:spacing w:before="52" w:line="273" w:lineRule="auto"/>
        <w:ind w:right="5516" w:firstLine="0"/>
        <w:rPr>
          <w:sz w:val="28"/>
        </w:rPr>
      </w:pPr>
      <w:r>
        <w:rPr>
          <w:sz w:val="28"/>
        </w:rPr>
        <w:t>Заведующий МБДОУ №28</w:t>
      </w:r>
      <w:r w:rsidR="00450388">
        <w:rPr>
          <w:sz w:val="28"/>
        </w:rPr>
        <w:t>0</w:t>
      </w:r>
      <w:r w:rsidR="00450388">
        <w:rPr>
          <w:spacing w:val="-67"/>
          <w:sz w:val="28"/>
        </w:rPr>
        <w:t xml:space="preserve"> </w:t>
      </w:r>
      <w:r w:rsidR="00450388">
        <w:rPr>
          <w:sz w:val="28"/>
        </w:rPr>
        <w:t>5.1.1.Имеет право:</w:t>
      </w:r>
    </w:p>
    <w:p w:rsidR="00A97672" w:rsidRDefault="00450388">
      <w:pPr>
        <w:pStyle w:val="a3"/>
        <w:spacing w:before="1" w:line="276" w:lineRule="auto"/>
        <w:ind w:left="119" w:right="143" w:firstLine="569"/>
        <w:jc w:val="both"/>
      </w:pPr>
      <w:r>
        <w:t>-определять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локальных</w:t>
      </w:r>
      <w:r>
        <w:rPr>
          <w:spacing w:val="-67"/>
        </w:rPr>
        <w:t xml:space="preserve"> </w:t>
      </w:r>
      <w:r>
        <w:t>нормативных актов, затрагивающих права и законные интересы воспитанников,</w:t>
      </w:r>
      <w:r>
        <w:rPr>
          <w:spacing w:val="-67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 воспитанников;</w:t>
      </w:r>
    </w:p>
    <w:p w:rsidR="00A97672" w:rsidRDefault="00450388">
      <w:pPr>
        <w:pStyle w:val="a3"/>
        <w:spacing w:before="5" w:line="273" w:lineRule="auto"/>
        <w:ind w:left="119" w:right="138" w:firstLine="569"/>
        <w:jc w:val="both"/>
      </w:pPr>
      <w:r>
        <w:t>-формировать направления внутренней нормотворческой деятельности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отношений;</w:t>
      </w:r>
    </w:p>
    <w:p w:rsidR="00A97672" w:rsidRDefault="00450388">
      <w:pPr>
        <w:pStyle w:val="a3"/>
        <w:spacing w:before="8" w:line="273" w:lineRule="auto"/>
        <w:ind w:left="119" w:right="137" w:firstLine="569"/>
        <w:jc w:val="both"/>
      </w:pPr>
      <w:r>
        <w:t>-утверждать локальные нормативные акты в соответствии с принятым в</w:t>
      </w:r>
      <w:r>
        <w:rPr>
          <w:spacing w:val="1"/>
        </w:rPr>
        <w:t xml:space="preserve"> </w:t>
      </w:r>
      <w:r>
        <w:t>дошкольном</w:t>
      </w:r>
      <w:r>
        <w:rPr>
          <w:spacing w:val="-4"/>
        </w:rPr>
        <w:t xml:space="preserve"> </w:t>
      </w:r>
      <w:r>
        <w:t>образовательном</w:t>
      </w:r>
      <w:r>
        <w:rPr>
          <w:spacing w:val="3"/>
        </w:rPr>
        <w:t xml:space="preserve"> </w:t>
      </w:r>
      <w:r>
        <w:t>учреждении</w:t>
      </w:r>
      <w:r>
        <w:rPr>
          <w:spacing w:val="-4"/>
        </w:rPr>
        <w:t xml:space="preserve"> </w:t>
      </w:r>
      <w:r>
        <w:t>порядком,</w:t>
      </w:r>
      <w:r>
        <w:rPr>
          <w:spacing w:val="-4"/>
        </w:rPr>
        <w:t xml:space="preserve"> </w:t>
      </w:r>
      <w:r>
        <w:t>закрепленным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уставе;</w:t>
      </w:r>
    </w:p>
    <w:p w:rsidR="00CF5A99" w:rsidRDefault="00450388" w:rsidP="00CF5A99">
      <w:pPr>
        <w:pStyle w:val="a3"/>
        <w:spacing w:before="1" w:line="278" w:lineRule="auto"/>
        <w:ind w:left="119" w:right="135" w:firstLine="569"/>
        <w:jc w:val="both"/>
      </w:pPr>
      <w:r>
        <w:t>-привлекать к разработке локальных нормативных актов представителей</w:t>
      </w:r>
      <w:r>
        <w:rPr>
          <w:spacing w:val="1"/>
        </w:rPr>
        <w:t xml:space="preserve"> </w:t>
      </w:r>
      <w:r>
        <w:t>компетентных</w:t>
      </w:r>
      <w:r>
        <w:rPr>
          <w:spacing w:val="41"/>
        </w:rPr>
        <w:t xml:space="preserve"> </w:t>
      </w:r>
      <w:r>
        <w:t>сторонних</w:t>
      </w:r>
      <w:r>
        <w:rPr>
          <w:spacing w:val="41"/>
        </w:rPr>
        <w:t xml:space="preserve"> </w:t>
      </w:r>
      <w:r>
        <w:t>организаций,</w:t>
      </w:r>
      <w:r>
        <w:rPr>
          <w:spacing w:val="46"/>
        </w:rPr>
        <w:t xml:space="preserve"> </w:t>
      </w:r>
      <w:r>
        <w:t>специалистов</w:t>
      </w:r>
      <w:r>
        <w:rPr>
          <w:spacing w:val="4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экспертов</w:t>
      </w:r>
      <w:r>
        <w:rPr>
          <w:spacing w:val="41"/>
        </w:rPr>
        <w:t xml:space="preserve"> </w:t>
      </w:r>
      <w:r>
        <w:t>в</w:t>
      </w:r>
    </w:p>
    <w:p w:rsidR="00A97672" w:rsidRDefault="00450388">
      <w:pPr>
        <w:pStyle w:val="a3"/>
        <w:spacing w:before="60" w:line="278" w:lineRule="auto"/>
        <w:ind w:left="119" w:right="142"/>
        <w:jc w:val="both"/>
      </w:pPr>
      <w:r>
        <w:t>определённых</w:t>
      </w:r>
      <w:r>
        <w:rPr>
          <w:spacing w:val="1"/>
        </w:rPr>
        <w:t xml:space="preserve"> </w:t>
      </w:r>
      <w:r>
        <w:t>областях,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4"/>
        </w:rPr>
        <w:t xml:space="preserve"> </w:t>
      </w:r>
      <w:r>
        <w:t>учреждения;</w:t>
      </w:r>
    </w:p>
    <w:p w:rsidR="00A97672" w:rsidRDefault="00450388">
      <w:pPr>
        <w:pStyle w:val="a3"/>
        <w:spacing w:line="278" w:lineRule="auto"/>
        <w:ind w:left="119" w:right="136" w:firstLine="569"/>
        <w:jc w:val="both"/>
      </w:pPr>
      <w:r>
        <w:t>-осуществлять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разработкой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актов.</w:t>
      </w:r>
    </w:p>
    <w:p w:rsidR="00A97672" w:rsidRDefault="00450388">
      <w:pPr>
        <w:pStyle w:val="a3"/>
        <w:spacing w:line="317" w:lineRule="exact"/>
        <w:ind w:left="688"/>
        <w:jc w:val="both"/>
      </w:pPr>
      <w:r>
        <w:t>5.1.2. Обязан:</w:t>
      </w:r>
    </w:p>
    <w:p w:rsidR="00A97672" w:rsidRDefault="00450388">
      <w:pPr>
        <w:pStyle w:val="a3"/>
        <w:spacing w:before="48" w:line="276" w:lineRule="auto"/>
        <w:ind w:left="119" w:right="133" w:firstLine="569"/>
        <w:jc w:val="both"/>
      </w:pPr>
      <w:r>
        <w:t>-руководствоваться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Конституцией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lastRenderedPageBreak/>
        <w:t>Федерации,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подзаконными</w:t>
      </w:r>
      <w:r>
        <w:rPr>
          <w:spacing w:val="-67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затрагивающими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законные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7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воспитанников;</w:t>
      </w:r>
    </w:p>
    <w:p w:rsidR="00A97672" w:rsidRDefault="00450388">
      <w:pPr>
        <w:pStyle w:val="a3"/>
        <w:spacing w:line="276" w:lineRule="auto"/>
        <w:ind w:left="119" w:right="144" w:firstLine="569"/>
        <w:jc w:val="both"/>
      </w:pPr>
      <w:r>
        <w:t>-учитывать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заинтересованных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актов;</w:t>
      </w:r>
    </w:p>
    <w:p w:rsidR="00A97672" w:rsidRDefault="00450388">
      <w:pPr>
        <w:pStyle w:val="a3"/>
        <w:spacing w:line="273" w:lineRule="auto"/>
        <w:ind w:left="119" w:right="137" w:firstLine="569"/>
        <w:jc w:val="both"/>
      </w:pPr>
      <w:r>
        <w:t>-соблюдать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A97672" w:rsidRDefault="00450388">
      <w:pPr>
        <w:pStyle w:val="a4"/>
        <w:numPr>
          <w:ilvl w:val="1"/>
          <w:numId w:val="2"/>
        </w:numPr>
        <w:tabs>
          <w:tab w:val="left" w:pos="1184"/>
        </w:tabs>
        <w:spacing w:before="6"/>
        <w:ind w:left="1183" w:hanging="496"/>
        <w:rPr>
          <w:sz w:val="28"/>
        </w:rPr>
      </w:pPr>
      <w:r>
        <w:rPr>
          <w:sz w:val="28"/>
        </w:rPr>
        <w:t>Родители</w:t>
      </w:r>
      <w:r>
        <w:rPr>
          <w:spacing w:val="-7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10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обучающихся:</w:t>
      </w:r>
    </w:p>
    <w:p w:rsidR="00A97672" w:rsidRDefault="00450388">
      <w:pPr>
        <w:pStyle w:val="a4"/>
        <w:numPr>
          <w:ilvl w:val="2"/>
          <w:numId w:val="2"/>
        </w:numPr>
        <w:tabs>
          <w:tab w:val="left" w:pos="1393"/>
        </w:tabs>
        <w:spacing w:before="46"/>
        <w:ind w:hanging="705"/>
        <w:rPr>
          <w:sz w:val="28"/>
        </w:rPr>
      </w:pPr>
      <w:r>
        <w:rPr>
          <w:sz w:val="28"/>
        </w:rPr>
        <w:t>Имеют</w:t>
      </w:r>
      <w:r>
        <w:rPr>
          <w:spacing w:val="-8"/>
          <w:sz w:val="28"/>
        </w:rPr>
        <w:t xml:space="preserve"> </w:t>
      </w:r>
      <w:r>
        <w:rPr>
          <w:sz w:val="28"/>
        </w:rPr>
        <w:t>право:</w:t>
      </w:r>
    </w:p>
    <w:p w:rsidR="00A97672" w:rsidRDefault="00450388">
      <w:pPr>
        <w:pStyle w:val="a3"/>
        <w:spacing w:before="52" w:line="276" w:lineRule="auto"/>
        <w:ind w:left="119" w:right="141" w:firstLine="569"/>
        <w:jc w:val="both"/>
      </w:pPr>
      <w:r>
        <w:t>-на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всех</w:t>
      </w:r>
      <w:r>
        <w:rPr>
          <w:spacing w:val="71"/>
        </w:rPr>
        <w:t xml:space="preserve"> </w:t>
      </w:r>
      <w:r>
        <w:t>форм</w:t>
      </w:r>
      <w:r>
        <w:rPr>
          <w:spacing w:val="-67"/>
        </w:rPr>
        <w:t xml:space="preserve"> </w:t>
      </w:r>
      <w:r>
        <w:t>физического и психического насилия, оскорбления личности, охрану жизни и</w:t>
      </w:r>
      <w:r>
        <w:rPr>
          <w:spacing w:val="1"/>
        </w:rPr>
        <w:t xml:space="preserve"> </w:t>
      </w:r>
      <w:r>
        <w:t>здоровья;</w:t>
      </w:r>
    </w:p>
    <w:p w:rsidR="00A97672" w:rsidRDefault="00450388">
      <w:pPr>
        <w:pStyle w:val="a3"/>
        <w:spacing w:line="276" w:lineRule="auto"/>
        <w:ind w:left="119" w:right="136" w:firstLine="569"/>
        <w:jc w:val="both"/>
      </w:pPr>
      <w:r>
        <w:t>-участвовать в разработке и обсуждении локальных нормативных актов,</w:t>
      </w:r>
      <w:r>
        <w:rPr>
          <w:spacing w:val="1"/>
        </w:rPr>
        <w:t xml:space="preserve"> </w:t>
      </w:r>
      <w:r>
        <w:t>затрагивающих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воспитанников, высказывать своё мнение, давать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рекомендации;</w:t>
      </w:r>
    </w:p>
    <w:p w:rsidR="00A97672" w:rsidRDefault="00450388">
      <w:pPr>
        <w:pStyle w:val="a3"/>
        <w:spacing w:before="1" w:line="273" w:lineRule="auto"/>
        <w:ind w:left="119" w:right="127" w:firstLine="569"/>
        <w:jc w:val="both"/>
      </w:pPr>
      <w:r>
        <w:t>-участвовать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актов;</w:t>
      </w:r>
    </w:p>
    <w:p w:rsidR="00A97672" w:rsidRDefault="00450388">
      <w:pPr>
        <w:pStyle w:val="a3"/>
        <w:spacing w:before="8" w:line="276" w:lineRule="auto"/>
        <w:ind w:left="119" w:right="122" w:firstLine="569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работника(ов)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 w:rsidR="00DA6963">
        <w:t>МБ</w:t>
      </w:r>
      <w:r>
        <w:t>ДОУ</w:t>
      </w:r>
      <w:r>
        <w:rPr>
          <w:spacing w:val="1"/>
        </w:rPr>
        <w:t xml:space="preserve"> </w:t>
      </w:r>
      <w:r w:rsidR="00DA6963">
        <w:t>№28</w:t>
      </w:r>
      <w:r>
        <w:t>0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несоблюдении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недобросовестном</w:t>
      </w:r>
      <w:r>
        <w:rPr>
          <w:spacing w:val="-67"/>
        </w:rPr>
        <w:t xml:space="preserve"> </w:t>
      </w:r>
      <w:r>
        <w:t>соблюдении законодательства в сфере образования и локальных нормативных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DA6963">
        <w:t>МБ</w:t>
      </w:r>
      <w:r>
        <w:t>ДОУ</w:t>
      </w:r>
      <w:r>
        <w:rPr>
          <w:spacing w:val="1"/>
        </w:rPr>
        <w:t xml:space="preserve"> </w:t>
      </w:r>
      <w:r w:rsidR="00DA6963">
        <w:t>№28</w:t>
      </w:r>
      <w:r>
        <w:t>0,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комиссию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-3"/>
        </w:rPr>
        <w:t xml:space="preserve"> </w:t>
      </w:r>
      <w:r>
        <w:t>споров</w:t>
      </w:r>
      <w:r>
        <w:rPr>
          <w:spacing w:val="-4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участниками образовательных</w:t>
      </w:r>
      <w:r>
        <w:rPr>
          <w:spacing w:val="-5"/>
        </w:rPr>
        <w:t xml:space="preserve"> </w:t>
      </w:r>
      <w:r>
        <w:t>отношений;</w:t>
      </w:r>
    </w:p>
    <w:p w:rsidR="00A97672" w:rsidRDefault="00450388">
      <w:pPr>
        <w:pStyle w:val="a3"/>
        <w:spacing w:line="273" w:lineRule="auto"/>
        <w:ind w:left="119" w:right="143" w:firstLine="569"/>
        <w:jc w:val="both"/>
      </w:pPr>
      <w:r>
        <w:t>-обжалова</w:t>
      </w:r>
      <w:r w:rsidR="00DA6963">
        <w:t>ть локальные нормативные акты МБДОУ №28</w:t>
      </w:r>
      <w:r>
        <w:t>0 в 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порядке;</w:t>
      </w:r>
    </w:p>
    <w:p w:rsidR="00A97672" w:rsidRDefault="00450388">
      <w:pPr>
        <w:pStyle w:val="a3"/>
        <w:spacing w:before="8"/>
        <w:ind w:left="688"/>
        <w:jc w:val="both"/>
      </w:pPr>
      <w:r>
        <w:t>-отстаивать</w:t>
      </w:r>
      <w:r>
        <w:rPr>
          <w:spacing w:val="-6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интересы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органах</w:t>
      </w:r>
      <w:r>
        <w:rPr>
          <w:spacing w:val="-9"/>
        </w:rPr>
        <w:t xml:space="preserve"> </w:t>
      </w:r>
      <w:r>
        <w:t>государственной</w:t>
      </w:r>
      <w:r>
        <w:rPr>
          <w:spacing w:val="5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судах;</w:t>
      </w:r>
    </w:p>
    <w:p w:rsidR="00A97672" w:rsidRDefault="00450388">
      <w:pPr>
        <w:pStyle w:val="a3"/>
        <w:spacing w:before="45" w:line="273" w:lineRule="auto"/>
        <w:ind w:left="119" w:right="143" w:firstLine="569"/>
        <w:jc w:val="both"/>
      </w:pPr>
      <w:r>
        <w:t>-использовать незапрещённые законодательством Российской Федерации</w:t>
      </w:r>
      <w:r>
        <w:rPr>
          <w:spacing w:val="1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-3"/>
        </w:rPr>
        <w:t xml:space="preserve"> </w:t>
      </w:r>
      <w:r>
        <w:t>интересов;</w:t>
      </w:r>
    </w:p>
    <w:p w:rsidR="00A97672" w:rsidRDefault="00450388">
      <w:pPr>
        <w:pStyle w:val="a4"/>
        <w:numPr>
          <w:ilvl w:val="2"/>
          <w:numId w:val="2"/>
        </w:numPr>
        <w:tabs>
          <w:tab w:val="left" w:pos="1393"/>
        </w:tabs>
        <w:spacing w:before="8"/>
        <w:ind w:hanging="705"/>
        <w:rPr>
          <w:sz w:val="28"/>
        </w:rPr>
      </w:pPr>
      <w:r>
        <w:rPr>
          <w:sz w:val="28"/>
        </w:rPr>
        <w:t>Обязаны:</w:t>
      </w:r>
    </w:p>
    <w:p w:rsidR="00A97672" w:rsidRDefault="00450388">
      <w:pPr>
        <w:pStyle w:val="a3"/>
        <w:spacing w:before="45" w:line="278" w:lineRule="auto"/>
        <w:ind w:left="119" w:right="136" w:firstLine="569"/>
        <w:jc w:val="both"/>
      </w:pPr>
      <w:r>
        <w:t>-уважать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других</w:t>
      </w:r>
      <w:r>
        <w:rPr>
          <w:spacing w:val="7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</w:p>
    <w:p w:rsidR="00CF5A99" w:rsidRDefault="00CF5A99">
      <w:pPr>
        <w:spacing w:line="278" w:lineRule="auto"/>
        <w:jc w:val="both"/>
      </w:pPr>
    </w:p>
    <w:p w:rsidR="00A97672" w:rsidRDefault="00450388">
      <w:pPr>
        <w:pStyle w:val="Heading1"/>
        <w:numPr>
          <w:ilvl w:val="2"/>
          <w:numId w:val="5"/>
        </w:numPr>
        <w:tabs>
          <w:tab w:val="left" w:pos="3664"/>
        </w:tabs>
        <w:spacing w:before="60"/>
        <w:ind w:left="3663" w:hanging="282"/>
        <w:jc w:val="both"/>
      </w:pPr>
      <w:r>
        <w:t>Заключительные</w:t>
      </w:r>
      <w:r>
        <w:rPr>
          <w:spacing w:val="-10"/>
        </w:rPr>
        <w:t xml:space="preserve"> </w:t>
      </w:r>
      <w:r>
        <w:t>положения</w:t>
      </w:r>
    </w:p>
    <w:p w:rsidR="00A97672" w:rsidRDefault="00450388">
      <w:pPr>
        <w:pStyle w:val="a4"/>
        <w:numPr>
          <w:ilvl w:val="1"/>
          <w:numId w:val="1"/>
        </w:numPr>
        <w:tabs>
          <w:tab w:val="left" w:pos="1186"/>
        </w:tabs>
        <w:spacing w:before="53"/>
        <w:ind w:hanging="498"/>
        <w:rPr>
          <w:sz w:val="28"/>
        </w:rPr>
      </w:pPr>
      <w:r>
        <w:rPr>
          <w:sz w:val="28"/>
        </w:rPr>
        <w:t>Срок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3"/>
          <w:sz w:val="28"/>
        </w:rPr>
        <w:t xml:space="preserve"> </w:t>
      </w:r>
      <w:r>
        <w:rPr>
          <w:sz w:val="28"/>
        </w:rPr>
        <w:t>новыми.</w:t>
      </w:r>
    </w:p>
    <w:p w:rsidR="00A97672" w:rsidRDefault="00DA6963">
      <w:pPr>
        <w:pStyle w:val="a4"/>
        <w:numPr>
          <w:ilvl w:val="1"/>
          <w:numId w:val="1"/>
        </w:numPr>
        <w:tabs>
          <w:tab w:val="left" w:pos="1113"/>
        </w:tabs>
        <w:spacing w:before="46" w:line="276" w:lineRule="auto"/>
        <w:ind w:right="136"/>
        <w:rPr>
          <w:sz w:val="28"/>
        </w:rPr>
      </w:pPr>
      <w:r>
        <w:rPr>
          <w:sz w:val="28"/>
        </w:rPr>
        <w:t>МБ</w:t>
      </w:r>
      <w:r w:rsidR="00450388">
        <w:rPr>
          <w:sz w:val="28"/>
        </w:rPr>
        <w:t>ДОУ</w:t>
      </w:r>
      <w:r w:rsidR="00450388">
        <w:rPr>
          <w:spacing w:val="1"/>
          <w:sz w:val="28"/>
        </w:rPr>
        <w:t xml:space="preserve"> </w:t>
      </w:r>
      <w:r>
        <w:rPr>
          <w:sz w:val="28"/>
        </w:rPr>
        <w:t>№28</w:t>
      </w:r>
      <w:r w:rsidR="00450388">
        <w:rPr>
          <w:sz w:val="28"/>
        </w:rPr>
        <w:t>0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обеспечивает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доступность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и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открытость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информации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путем размещения настоящих Правил на официальном сайте детского сада в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сети</w:t>
      </w:r>
      <w:r w:rsidR="00450388">
        <w:rPr>
          <w:spacing w:val="1"/>
          <w:sz w:val="28"/>
        </w:rPr>
        <w:t xml:space="preserve"> </w:t>
      </w:r>
      <w:r w:rsidR="00450388">
        <w:rPr>
          <w:sz w:val="28"/>
        </w:rPr>
        <w:t>интернет</w:t>
      </w:r>
      <w:r w:rsidR="00450388">
        <w:rPr>
          <w:spacing w:val="4"/>
          <w:sz w:val="28"/>
        </w:rPr>
        <w:t xml:space="preserve"> </w:t>
      </w:r>
      <w:r w:rsidR="00450388">
        <w:rPr>
          <w:sz w:val="28"/>
        </w:rPr>
        <w:t>edu.tatar.ru.</w:t>
      </w:r>
    </w:p>
    <w:sectPr w:rsidR="00A97672" w:rsidSect="00A97672">
      <w:footerReference w:type="default" r:id="rId8"/>
      <w:pgSz w:w="11910" w:h="16850"/>
      <w:pgMar w:top="1060" w:right="720" w:bottom="980" w:left="1300" w:header="0" w:footer="79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C6C" w:rsidRDefault="008D4C6C" w:rsidP="00A97672">
      <w:r>
        <w:separator/>
      </w:r>
    </w:p>
  </w:endnote>
  <w:endnote w:type="continuationSeparator" w:id="1">
    <w:p w:rsidR="008D4C6C" w:rsidRDefault="008D4C6C" w:rsidP="00A97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672" w:rsidRDefault="00FD447F">
    <w:pPr>
      <w:pStyle w:val="a3"/>
      <w:spacing w:line="14" w:lineRule="auto"/>
      <w:rPr>
        <w:sz w:val="20"/>
      </w:rPr>
    </w:pPr>
    <w:r w:rsidRPr="00FD447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3.8pt;margin-top:791.2pt;width:11.95pt;height:15.2pt;z-index:-251658752;mso-position-horizontal-relative:page;mso-position-vertical-relative:page" filled="f" stroked="f">
          <v:textbox inset="0,0,0,0">
            <w:txbxContent>
              <w:p w:rsidR="00A97672" w:rsidRDefault="00FD447F">
                <w:pPr>
                  <w:spacing w:before="17"/>
                  <w:ind w:left="60"/>
                  <w:rPr>
                    <w:sz w:val="23"/>
                  </w:rPr>
                </w:pPr>
                <w:r>
                  <w:fldChar w:fldCharType="begin"/>
                </w:r>
                <w:r w:rsidR="00450388">
                  <w:rPr>
                    <w:w w:val="103"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 w:rsidR="00511131">
                  <w:rPr>
                    <w:noProof/>
                    <w:w w:val="103"/>
                    <w:sz w:val="23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C6C" w:rsidRDefault="008D4C6C" w:rsidP="00A97672">
      <w:r>
        <w:separator/>
      </w:r>
    </w:p>
  </w:footnote>
  <w:footnote w:type="continuationSeparator" w:id="1">
    <w:p w:rsidR="008D4C6C" w:rsidRDefault="008D4C6C" w:rsidP="00A976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A331A"/>
    <w:multiLevelType w:val="hybridMultilevel"/>
    <w:tmpl w:val="9ECC9FB8"/>
    <w:lvl w:ilvl="0" w:tplc="FFAE745A">
      <w:start w:val="1"/>
      <w:numFmt w:val="decimal"/>
      <w:lvlText w:val="%1"/>
      <w:lvlJc w:val="left"/>
      <w:pPr>
        <w:ind w:left="119" w:hanging="497"/>
        <w:jc w:val="left"/>
      </w:pPr>
      <w:rPr>
        <w:rFonts w:hint="default"/>
        <w:lang w:val="ru-RU" w:eastAsia="en-US" w:bidi="ar-SA"/>
      </w:rPr>
    </w:lvl>
    <w:lvl w:ilvl="1" w:tplc="260AAFC6">
      <w:numFmt w:val="none"/>
      <w:lvlText w:val=""/>
      <w:lvlJc w:val="left"/>
      <w:pPr>
        <w:tabs>
          <w:tab w:val="num" w:pos="360"/>
        </w:tabs>
      </w:pPr>
    </w:lvl>
    <w:lvl w:ilvl="2" w:tplc="B65C83C0">
      <w:start w:val="2"/>
      <w:numFmt w:val="decimal"/>
      <w:lvlText w:val="%3."/>
      <w:lvlJc w:val="left"/>
      <w:pPr>
        <w:ind w:left="1437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 w:tplc="F5D69E2E">
      <w:numFmt w:val="bullet"/>
      <w:lvlText w:val="•"/>
      <w:lvlJc w:val="left"/>
      <w:pPr>
        <w:ind w:left="3317" w:hanging="281"/>
      </w:pPr>
      <w:rPr>
        <w:rFonts w:hint="default"/>
        <w:lang w:val="ru-RU" w:eastAsia="en-US" w:bidi="ar-SA"/>
      </w:rPr>
    </w:lvl>
    <w:lvl w:ilvl="4" w:tplc="C0AC1CDE">
      <w:numFmt w:val="bullet"/>
      <w:lvlText w:val="•"/>
      <w:lvlJc w:val="left"/>
      <w:pPr>
        <w:ind w:left="4256" w:hanging="281"/>
      </w:pPr>
      <w:rPr>
        <w:rFonts w:hint="default"/>
        <w:lang w:val="ru-RU" w:eastAsia="en-US" w:bidi="ar-SA"/>
      </w:rPr>
    </w:lvl>
    <w:lvl w:ilvl="5" w:tplc="B31EF8DA">
      <w:numFmt w:val="bullet"/>
      <w:lvlText w:val="•"/>
      <w:lvlJc w:val="left"/>
      <w:pPr>
        <w:ind w:left="5195" w:hanging="281"/>
      </w:pPr>
      <w:rPr>
        <w:rFonts w:hint="default"/>
        <w:lang w:val="ru-RU" w:eastAsia="en-US" w:bidi="ar-SA"/>
      </w:rPr>
    </w:lvl>
    <w:lvl w:ilvl="6" w:tplc="7F08E834">
      <w:numFmt w:val="bullet"/>
      <w:lvlText w:val="•"/>
      <w:lvlJc w:val="left"/>
      <w:pPr>
        <w:ind w:left="6133" w:hanging="281"/>
      </w:pPr>
      <w:rPr>
        <w:rFonts w:hint="default"/>
        <w:lang w:val="ru-RU" w:eastAsia="en-US" w:bidi="ar-SA"/>
      </w:rPr>
    </w:lvl>
    <w:lvl w:ilvl="7" w:tplc="B852D586">
      <w:numFmt w:val="bullet"/>
      <w:lvlText w:val="•"/>
      <w:lvlJc w:val="left"/>
      <w:pPr>
        <w:ind w:left="7072" w:hanging="281"/>
      </w:pPr>
      <w:rPr>
        <w:rFonts w:hint="default"/>
        <w:lang w:val="ru-RU" w:eastAsia="en-US" w:bidi="ar-SA"/>
      </w:rPr>
    </w:lvl>
    <w:lvl w:ilvl="8" w:tplc="F6E0A756">
      <w:numFmt w:val="bullet"/>
      <w:lvlText w:val="•"/>
      <w:lvlJc w:val="left"/>
      <w:pPr>
        <w:ind w:left="8011" w:hanging="281"/>
      </w:pPr>
      <w:rPr>
        <w:rFonts w:hint="default"/>
        <w:lang w:val="ru-RU" w:eastAsia="en-US" w:bidi="ar-SA"/>
      </w:rPr>
    </w:lvl>
  </w:abstractNum>
  <w:abstractNum w:abstractNumId="1">
    <w:nsid w:val="4DC77DB1"/>
    <w:multiLevelType w:val="hybridMultilevel"/>
    <w:tmpl w:val="3B383EC0"/>
    <w:lvl w:ilvl="0" w:tplc="A1FE00A6">
      <w:start w:val="6"/>
      <w:numFmt w:val="decimal"/>
      <w:lvlText w:val="%1"/>
      <w:lvlJc w:val="left"/>
      <w:pPr>
        <w:ind w:left="1185" w:hanging="497"/>
        <w:jc w:val="left"/>
      </w:pPr>
      <w:rPr>
        <w:rFonts w:hint="default"/>
        <w:lang w:val="ru-RU" w:eastAsia="en-US" w:bidi="ar-SA"/>
      </w:rPr>
    </w:lvl>
    <w:lvl w:ilvl="1" w:tplc="6254B710">
      <w:numFmt w:val="none"/>
      <w:lvlText w:val=""/>
      <w:lvlJc w:val="left"/>
      <w:pPr>
        <w:tabs>
          <w:tab w:val="num" w:pos="360"/>
        </w:tabs>
      </w:pPr>
    </w:lvl>
    <w:lvl w:ilvl="2" w:tplc="56A430DA">
      <w:numFmt w:val="bullet"/>
      <w:lvlText w:val="•"/>
      <w:lvlJc w:val="left"/>
      <w:pPr>
        <w:ind w:left="2921" w:hanging="497"/>
      </w:pPr>
      <w:rPr>
        <w:rFonts w:hint="default"/>
        <w:lang w:val="ru-RU" w:eastAsia="en-US" w:bidi="ar-SA"/>
      </w:rPr>
    </w:lvl>
    <w:lvl w:ilvl="3" w:tplc="8A486BF2">
      <w:numFmt w:val="bullet"/>
      <w:lvlText w:val="•"/>
      <w:lvlJc w:val="left"/>
      <w:pPr>
        <w:ind w:left="3792" w:hanging="497"/>
      </w:pPr>
      <w:rPr>
        <w:rFonts w:hint="default"/>
        <w:lang w:val="ru-RU" w:eastAsia="en-US" w:bidi="ar-SA"/>
      </w:rPr>
    </w:lvl>
    <w:lvl w:ilvl="4" w:tplc="BC628B0C">
      <w:numFmt w:val="bullet"/>
      <w:lvlText w:val="•"/>
      <w:lvlJc w:val="left"/>
      <w:pPr>
        <w:ind w:left="4663" w:hanging="497"/>
      </w:pPr>
      <w:rPr>
        <w:rFonts w:hint="default"/>
        <w:lang w:val="ru-RU" w:eastAsia="en-US" w:bidi="ar-SA"/>
      </w:rPr>
    </w:lvl>
    <w:lvl w:ilvl="5" w:tplc="DB1A0996">
      <w:numFmt w:val="bullet"/>
      <w:lvlText w:val="•"/>
      <w:lvlJc w:val="left"/>
      <w:pPr>
        <w:ind w:left="5534" w:hanging="497"/>
      </w:pPr>
      <w:rPr>
        <w:rFonts w:hint="default"/>
        <w:lang w:val="ru-RU" w:eastAsia="en-US" w:bidi="ar-SA"/>
      </w:rPr>
    </w:lvl>
    <w:lvl w:ilvl="6" w:tplc="27D0BC9E">
      <w:numFmt w:val="bullet"/>
      <w:lvlText w:val="•"/>
      <w:lvlJc w:val="left"/>
      <w:pPr>
        <w:ind w:left="6405" w:hanging="497"/>
      </w:pPr>
      <w:rPr>
        <w:rFonts w:hint="default"/>
        <w:lang w:val="ru-RU" w:eastAsia="en-US" w:bidi="ar-SA"/>
      </w:rPr>
    </w:lvl>
    <w:lvl w:ilvl="7" w:tplc="6FA69A28">
      <w:numFmt w:val="bullet"/>
      <w:lvlText w:val="•"/>
      <w:lvlJc w:val="left"/>
      <w:pPr>
        <w:ind w:left="7276" w:hanging="497"/>
      </w:pPr>
      <w:rPr>
        <w:rFonts w:hint="default"/>
        <w:lang w:val="ru-RU" w:eastAsia="en-US" w:bidi="ar-SA"/>
      </w:rPr>
    </w:lvl>
    <w:lvl w:ilvl="8" w:tplc="7C729876">
      <w:numFmt w:val="bullet"/>
      <w:lvlText w:val="•"/>
      <w:lvlJc w:val="left"/>
      <w:pPr>
        <w:ind w:left="8147" w:hanging="497"/>
      </w:pPr>
      <w:rPr>
        <w:rFonts w:hint="default"/>
        <w:lang w:val="ru-RU" w:eastAsia="en-US" w:bidi="ar-SA"/>
      </w:rPr>
    </w:lvl>
  </w:abstractNum>
  <w:abstractNum w:abstractNumId="2">
    <w:nsid w:val="4DDB139C"/>
    <w:multiLevelType w:val="hybridMultilevel"/>
    <w:tmpl w:val="822C68E8"/>
    <w:lvl w:ilvl="0" w:tplc="19F4EF86">
      <w:start w:val="5"/>
      <w:numFmt w:val="decimal"/>
      <w:lvlText w:val="%1"/>
      <w:lvlJc w:val="left"/>
      <w:pPr>
        <w:ind w:left="688" w:hanging="424"/>
        <w:jc w:val="left"/>
      </w:pPr>
      <w:rPr>
        <w:rFonts w:hint="default"/>
        <w:lang w:val="ru-RU" w:eastAsia="en-US" w:bidi="ar-SA"/>
      </w:rPr>
    </w:lvl>
    <w:lvl w:ilvl="1" w:tplc="8FCC2AAA">
      <w:numFmt w:val="none"/>
      <w:lvlText w:val=""/>
      <w:lvlJc w:val="left"/>
      <w:pPr>
        <w:tabs>
          <w:tab w:val="num" w:pos="360"/>
        </w:tabs>
      </w:pPr>
    </w:lvl>
    <w:lvl w:ilvl="2" w:tplc="260C0188">
      <w:numFmt w:val="none"/>
      <w:lvlText w:val=""/>
      <w:lvlJc w:val="left"/>
      <w:pPr>
        <w:tabs>
          <w:tab w:val="num" w:pos="360"/>
        </w:tabs>
      </w:pPr>
    </w:lvl>
    <w:lvl w:ilvl="3" w:tplc="2CEA5F4A">
      <w:numFmt w:val="bullet"/>
      <w:lvlText w:val="•"/>
      <w:lvlJc w:val="left"/>
      <w:pPr>
        <w:ind w:left="3286" w:hanging="704"/>
      </w:pPr>
      <w:rPr>
        <w:rFonts w:hint="default"/>
        <w:lang w:val="ru-RU" w:eastAsia="en-US" w:bidi="ar-SA"/>
      </w:rPr>
    </w:lvl>
    <w:lvl w:ilvl="4" w:tplc="16643C9E">
      <w:numFmt w:val="bullet"/>
      <w:lvlText w:val="•"/>
      <w:lvlJc w:val="left"/>
      <w:pPr>
        <w:ind w:left="4229" w:hanging="704"/>
      </w:pPr>
      <w:rPr>
        <w:rFonts w:hint="default"/>
        <w:lang w:val="ru-RU" w:eastAsia="en-US" w:bidi="ar-SA"/>
      </w:rPr>
    </w:lvl>
    <w:lvl w:ilvl="5" w:tplc="CAD6F724">
      <w:numFmt w:val="bullet"/>
      <w:lvlText w:val="•"/>
      <w:lvlJc w:val="left"/>
      <w:pPr>
        <w:ind w:left="5172" w:hanging="704"/>
      </w:pPr>
      <w:rPr>
        <w:rFonts w:hint="default"/>
        <w:lang w:val="ru-RU" w:eastAsia="en-US" w:bidi="ar-SA"/>
      </w:rPr>
    </w:lvl>
    <w:lvl w:ilvl="6" w:tplc="CD6097F4">
      <w:numFmt w:val="bullet"/>
      <w:lvlText w:val="•"/>
      <w:lvlJc w:val="left"/>
      <w:pPr>
        <w:ind w:left="6116" w:hanging="704"/>
      </w:pPr>
      <w:rPr>
        <w:rFonts w:hint="default"/>
        <w:lang w:val="ru-RU" w:eastAsia="en-US" w:bidi="ar-SA"/>
      </w:rPr>
    </w:lvl>
    <w:lvl w:ilvl="7" w:tplc="D882B26C">
      <w:numFmt w:val="bullet"/>
      <w:lvlText w:val="•"/>
      <w:lvlJc w:val="left"/>
      <w:pPr>
        <w:ind w:left="7059" w:hanging="704"/>
      </w:pPr>
      <w:rPr>
        <w:rFonts w:hint="default"/>
        <w:lang w:val="ru-RU" w:eastAsia="en-US" w:bidi="ar-SA"/>
      </w:rPr>
    </w:lvl>
    <w:lvl w:ilvl="8" w:tplc="7CC86B7E">
      <w:numFmt w:val="bullet"/>
      <w:lvlText w:val="•"/>
      <w:lvlJc w:val="left"/>
      <w:pPr>
        <w:ind w:left="8002" w:hanging="704"/>
      </w:pPr>
      <w:rPr>
        <w:rFonts w:hint="default"/>
        <w:lang w:val="ru-RU" w:eastAsia="en-US" w:bidi="ar-SA"/>
      </w:rPr>
    </w:lvl>
  </w:abstractNum>
  <w:abstractNum w:abstractNumId="3">
    <w:nsid w:val="65651461"/>
    <w:multiLevelType w:val="hybridMultilevel"/>
    <w:tmpl w:val="341A40E2"/>
    <w:lvl w:ilvl="0" w:tplc="A246FF46">
      <w:start w:val="2"/>
      <w:numFmt w:val="decimal"/>
      <w:lvlText w:val="%1"/>
      <w:lvlJc w:val="left"/>
      <w:pPr>
        <w:ind w:left="119" w:hanging="640"/>
        <w:jc w:val="left"/>
      </w:pPr>
      <w:rPr>
        <w:rFonts w:hint="default"/>
        <w:lang w:val="ru-RU" w:eastAsia="en-US" w:bidi="ar-SA"/>
      </w:rPr>
    </w:lvl>
    <w:lvl w:ilvl="1" w:tplc="C4742C14">
      <w:numFmt w:val="none"/>
      <w:lvlText w:val=""/>
      <w:lvlJc w:val="left"/>
      <w:pPr>
        <w:tabs>
          <w:tab w:val="num" w:pos="360"/>
        </w:tabs>
      </w:pPr>
    </w:lvl>
    <w:lvl w:ilvl="2" w:tplc="674EA6F6">
      <w:numFmt w:val="bullet"/>
      <w:lvlText w:val="•"/>
      <w:lvlJc w:val="left"/>
      <w:pPr>
        <w:ind w:left="2073" w:hanging="640"/>
      </w:pPr>
      <w:rPr>
        <w:rFonts w:hint="default"/>
        <w:lang w:val="ru-RU" w:eastAsia="en-US" w:bidi="ar-SA"/>
      </w:rPr>
    </w:lvl>
    <w:lvl w:ilvl="3" w:tplc="D7C681CE">
      <w:numFmt w:val="bullet"/>
      <w:lvlText w:val="•"/>
      <w:lvlJc w:val="left"/>
      <w:pPr>
        <w:ind w:left="3050" w:hanging="640"/>
      </w:pPr>
      <w:rPr>
        <w:rFonts w:hint="default"/>
        <w:lang w:val="ru-RU" w:eastAsia="en-US" w:bidi="ar-SA"/>
      </w:rPr>
    </w:lvl>
    <w:lvl w:ilvl="4" w:tplc="2BC6CF66">
      <w:numFmt w:val="bullet"/>
      <w:lvlText w:val="•"/>
      <w:lvlJc w:val="left"/>
      <w:pPr>
        <w:ind w:left="4027" w:hanging="640"/>
      </w:pPr>
      <w:rPr>
        <w:rFonts w:hint="default"/>
        <w:lang w:val="ru-RU" w:eastAsia="en-US" w:bidi="ar-SA"/>
      </w:rPr>
    </w:lvl>
    <w:lvl w:ilvl="5" w:tplc="3CBED434">
      <w:numFmt w:val="bullet"/>
      <w:lvlText w:val="•"/>
      <w:lvlJc w:val="left"/>
      <w:pPr>
        <w:ind w:left="5004" w:hanging="640"/>
      </w:pPr>
      <w:rPr>
        <w:rFonts w:hint="default"/>
        <w:lang w:val="ru-RU" w:eastAsia="en-US" w:bidi="ar-SA"/>
      </w:rPr>
    </w:lvl>
    <w:lvl w:ilvl="6" w:tplc="728AAC32">
      <w:numFmt w:val="bullet"/>
      <w:lvlText w:val="•"/>
      <w:lvlJc w:val="left"/>
      <w:pPr>
        <w:ind w:left="5981" w:hanging="640"/>
      </w:pPr>
      <w:rPr>
        <w:rFonts w:hint="default"/>
        <w:lang w:val="ru-RU" w:eastAsia="en-US" w:bidi="ar-SA"/>
      </w:rPr>
    </w:lvl>
    <w:lvl w:ilvl="7" w:tplc="AA74A29E">
      <w:numFmt w:val="bullet"/>
      <w:lvlText w:val="•"/>
      <w:lvlJc w:val="left"/>
      <w:pPr>
        <w:ind w:left="6958" w:hanging="640"/>
      </w:pPr>
      <w:rPr>
        <w:rFonts w:hint="default"/>
        <w:lang w:val="ru-RU" w:eastAsia="en-US" w:bidi="ar-SA"/>
      </w:rPr>
    </w:lvl>
    <w:lvl w:ilvl="8" w:tplc="171A9184">
      <w:numFmt w:val="bullet"/>
      <w:lvlText w:val="•"/>
      <w:lvlJc w:val="left"/>
      <w:pPr>
        <w:ind w:left="7935" w:hanging="640"/>
      </w:pPr>
      <w:rPr>
        <w:rFonts w:hint="default"/>
        <w:lang w:val="ru-RU" w:eastAsia="en-US" w:bidi="ar-SA"/>
      </w:rPr>
    </w:lvl>
  </w:abstractNum>
  <w:abstractNum w:abstractNumId="4">
    <w:nsid w:val="76F151F1"/>
    <w:multiLevelType w:val="hybridMultilevel"/>
    <w:tmpl w:val="FCD074E4"/>
    <w:lvl w:ilvl="0" w:tplc="E71CA200">
      <w:start w:val="3"/>
      <w:numFmt w:val="decimal"/>
      <w:lvlText w:val="%1"/>
      <w:lvlJc w:val="left"/>
      <w:pPr>
        <w:ind w:left="119" w:hanging="497"/>
        <w:jc w:val="left"/>
      </w:pPr>
      <w:rPr>
        <w:rFonts w:hint="default"/>
        <w:lang w:val="ru-RU" w:eastAsia="en-US" w:bidi="ar-SA"/>
      </w:rPr>
    </w:lvl>
    <w:lvl w:ilvl="1" w:tplc="70A87014">
      <w:numFmt w:val="none"/>
      <w:lvlText w:val=""/>
      <w:lvlJc w:val="left"/>
      <w:pPr>
        <w:tabs>
          <w:tab w:val="num" w:pos="360"/>
        </w:tabs>
      </w:pPr>
    </w:lvl>
    <w:lvl w:ilvl="2" w:tplc="0792DFAC">
      <w:numFmt w:val="bullet"/>
      <w:lvlText w:val=""/>
      <w:lvlJc w:val="left"/>
      <w:pPr>
        <w:ind w:left="1466" w:hanging="36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51C2EB4A">
      <w:numFmt w:val="bullet"/>
      <w:lvlText w:val="•"/>
      <w:lvlJc w:val="left"/>
      <w:pPr>
        <w:ind w:left="3333" w:hanging="361"/>
      </w:pPr>
      <w:rPr>
        <w:rFonts w:hint="default"/>
        <w:lang w:val="ru-RU" w:eastAsia="en-US" w:bidi="ar-SA"/>
      </w:rPr>
    </w:lvl>
    <w:lvl w:ilvl="4" w:tplc="1652A478">
      <w:numFmt w:val="bullet"/>
      <w:lvlText w:val="•"/>
      <w:lvlJc w:val="left"/>
      <w:pPr>
        <w:ind w:left="4269" w:hanging="361"/>
      </w:pPr>
      <w:rPr>
        <w:rFonts w:hint="default"/>
        <w:lang w:val="ru-RU" w:eastAsia="en-US" w:bidi="ar-SA"/>
      </w:rPr>
    </w:lvl>
    <w:lvl w:ilvl="5" w:tplc="2D22C014">
      <w:numFmt w:val="bullet"/>
      <w:lvlText w:val="•"/>
      <w:lvlJc w:val="left"/>
      <w:pPr>
        <w:ind w:left="5206" w:hanging="361"/>
      </w:pPr>
      <w:rPr>
        <w:rFonts w:hint="default"/>
        <w:lang w:val="ru-RU" w:eastAsia="en-US" w:bidi="ar-SA"/>
      </w:rPr>
    </w:lvl>
    <w:lvl w:ilvl="6" w:tplc="68E449AC">
      <w:numFmt w:val="bullet"/>
      <w:lvlText w:val="•"/>
      <w:lvlJc w:val="left"/>
      <w:pPr>
        <w:ind w:left="6142" w:hanging="361"/>
      </w:pPr>
      <w:rPr>
        <w:rFonts w:hint="default"/>
        <w:lang w:val="ru-RU" w:eastAsia="en-US" w:bidi="ar-SA"/>
      </w:rPr>
    </w:lvl>
    <w:lvl w:ilvl="7" w:tplc="CB1EB250">
      <w:numFmt w:val="bullet"/>
      <w:lvlText w:val="•"/>
      <w:lvlJc w:val="left"/>
      <w:pPr>
        <w:ind w:left="7079" w:hanging="361"/>
      </w:pPr>
      <w:rPr>
        <w:rFonts w:hint="default"/>
        <w:lang w:val="ru-RU" w:eastAsia="en-US" w:bidi="ar-SA"/>
      </w:rPr>
    </w:lvl>
    <w:lvl w:ilvl="8" w:tplc="3E7228A6">
      <w:numFmt w:val="bullet"/>
      <w:lvlText w:val="•"/>
      <w:lvlJc w:val="left"/>
      <w:pPr>
        <w:ind w:left="8015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97672"/>
    <w:rsid w:val="00304155"/>
    <w:rsid w:val="00450388"/>
    <w:rsid w:val="00511131"/>
    <w:rsid w:val="008D4C6C"/>
    <w:rsid w:val="00A97672"/>
    <w:rsid w:val="00C42109"/>
    <w:rsid w:val="00CF5A99"/>
    <w:rsid w:val="00DA6963"/>
    <w:rsid w:val="00FD4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767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76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97672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97672"/>
    <w:pPr>
      <w:ind w:left="3663" w:hanging="584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97672"/>
    <w:pPr>
      <w:ind w:left="119" w:firstLine="569"/>
      <w:jc w:val="both"/>
    </w:pPr>
  </w:style>
  <w:style w:type="paragraph" w:customStyle="1" w:styleId="TableParagraph">
    <w:name w:val="Table Paragraph"/>
    <w:basedOn w:val="a"/>
    <w:uiPriority w:val="1"/>
    <w:qFormat/>
    <w:rsid w:val="00A97672"/>
  </w:style>
  <w:style w:type="character" w:styleId="a5">
    <w:name w:val="Strong"/>
    <w:basedOn w:val="a0"/>
    <w:uiPriority w:val="22"/>
    <w:qFormat/>
    <w:rsid w:val="0030415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5111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113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1278</Words>
  <Characters>7286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учета мнения советов обучающихся, родителей (законных представителей) несовершеннолетних обучающихся, иных представительных органов обучающихся</vt:lpstr>
    </vt:vector>
  </TitlesOfParts>
  <Company>Reanimator Extreme Edition</Company>
  <LinksUpToDate>false</LinksUpToDate>
  <CharactersWithSpaces>8547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учета мнения советов обучающихся, родителей (законных представителей) несовершеннолетних обучающихся, иных представительных органов обучающихся</dc:title>
  <dc:creator>Эльза</dc:creator>
  <cp:lastModifiedBy>User</cp:lastModifiedBy>
  <cp:revision>4</cp:revision>
  <cp:lastPrinted>2021-09-17T11:11:00Z</cp:lastPrinted>
  <dcterms:created xsi:type="dcterms:W3CDTF">2021-09-17T10:12:00Z</dcterms:created>
  <dcterms:modified xsi:type="dcterms:W3CDTF">2021-10-14T13:48:00Z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2021-09-17T00:00:00Z</vt:filetime>
  </property>
</Properties>
</file>